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EE41" w14:textId="0A88FADC" w:rsidR="00621F5C" w:rsidRDefault="00621F5C" w:rsidP="00621F5C">
      <w:pPr>
        <w:pStyle w:val="NoSpacing"/>
        <w:pBdr>
          <w:bottom w:val="single" w:sz="6" w:space="1" w:color="auto"/>
        </w:pBdr>
      </w:pPr>
      <w:r>
        <w:t>01.</w:t>
      </w:r>
      <w:r w:rsidR="008503B1">
        <w:t>13</w:t>
      </w:r>
      <w:r>
        <w:t>.21.01</w:t>
      </w:r>
      <w:r>
        <w:br/>
        <w:t>From Susan Kalter</w:t>
      </w:r>
      <w:r w:rsidR="000816BB">
        <w:t xml:space="preserve"> and Dylan Toth</w:t>
      </w:r>
      <w:r>
        <w:br/>
        <w:t>Dist. to Executive Committee 01/11/20</w:t>
      </w:r>
    </w:p>
    <w:p w14:paraId="440C6F3C" w14:textId="5A072F77" w:rsidR="00F02DB4" w:rsidRDefault="00F02DB4" w:rsidP="00621F5C">
      <w:pPr>
        <w:pStyle w:val="NoSpacing"/>
        <w:pBdr>
          <w:bottom w:val="single" w:sz="6" w:space="1" w:color="auto"/>
        </w:pBdr>
      </w:pPr>
      <w:r>
        <w:t>Academic Senate 01/20/21</w:t>
      </w:r>
    </w:p>
    <w:p w14:paraId="0249672C" w14:textId="77777777" w:rsidR="00621F5C" w:rsidRDefault="00621F5C" w:rsidP="00621F5C">
      <w:pPr>
        <w:pStyle w:val="NoSpacing"/>
      </w:pPr>
    </w:p>
    <w:p w14:paraId="48F1C3E4" w14:textId="209DD9B0" w:rsidR="00EB5920" w:rsidRDefault="00621F5C" w:rsidP="00621F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Sense of the Senate Resolution </w:t>
      </w:r>
    </w:p>
    <w:p w14:paraId="2465793E" w14:textId="77777777" w:rsidR="00621F5C" w:rsidRDefault="00621F5C" w:rsidP="00621F5C">
      <w:pPr>
        <w:rPr>
          <w:rFonts w:ascii="Times New Roman" w:hAnsi="Times New Roman" w:cs="Times New Roman"/>
          <w:sz w:val="24"/>
          <w:szCs w:val="24"/>
        </w:rPr>
      </w:pPr>
    </w:p>
    <w:p w14:paraId="09E4A889" w14:textId="2EC8AE96" w:rsidR="00621F5C" w:rsidRPr="00621F5C" w:rsidRDefault="00621F5C" w:rsidP="0062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condemn in the strongest possible terms the violence that was perpetuated in the U.S. Capitol on January 6, 2021, in an attempt to steal the votes of over 1</w:t>
      </w:r>
      <w:r w:rsidR="005831BB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million U.S. citizens, and the roles of Donald J. Trump</w:t>
      </w:r>
      <w:r w:rsidR="00850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Rudy Giuliani</w:t>
      </w:r>
      <w:r w:rsidR="008503B1">
        <w:rPr>
          <w:rFonts w:ascii="Times New Roman" w:hAnsi="Times New Roman" w:cs="Times New Roman"/>
          <w:sz w:val="24"/>
          <w:szCs w:val="24"/>
        </w:rPr>
        <w:t xml:space="preserve">, and </w:t>
      </w:r>
      <w:r w:rsidR="008503B1" w:rsidRPr="008503B1">
        <w:rPr>
          <w:rFonts w:ascii="Times New Roman" w:hAnsi="Times New Roman" w:cs="Times New Roman"/>
          <w:sz w:val="24"/>
          <w:szCs w:val="24"/>
        </w:rPr>
        <w:t>Rep. Mo Brooks</w:t>
      </w:r>
      <w:r>
        <w:rPr>
          <w:rFonts w:ascii="Times New Roman" w:hAnsi="Times New Roman" w:cs="Times New Roman"/>
          <w:sz w:val="24"/>
          <w:szCs w:val="24"/>
        </w:rPr>
        <w:t xml:space="preserve"> in inciting that violent insurrection. </w:t>
      </w:r>
    </w:p>
    <w:sectPr w:rsidR="00621F5C" w:rsidRPr="0062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1F5C"/>
    <w:rsid w:val="000816BB"/>
    <w:rsid w:val="005831BB"/>
    <w:rsid w:val="00621F5C"/>
    <w:rsid w:val="008503B1"/>
    <w:rsid w:val="00EB5920"/>
    <w:rsid w:val="00F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91EC"/>
  <w15:chartTrackingRefBased/>
  <w15:docId w15:val="{C33F9FCE-0F01-4224-ACA5-6F585EB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Illinois State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2021-01-13T14:22:00Z</dcterms:created>
  <dcterms:modified xsi:type="dcterms:W3CDTF">2021-01-15T15:01:00Z</dcterms:modified>
</cp:coreProperties>
</file>